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C3E" w:rsidRPr="00193B23" w:rsidRDefault="00842C3E" w:rsidP="00322B6D">
      <w:pPr>
        <w:rPr>
          <w:rFonts w:ascii="Bliss 2 Light" w:hAnsi="Bliss 2 Light"/>
          <w:sz w:val="24"/>
          <w:szCs w:val="24"/>
        </w:rPr>
      </w:pPr>
      <w:r>
        <w:rPr>
          <w:noProof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style="position:absolute;margin-left:406.9pt;margin-top:-45.25pt;width:108.95pt;height:76.9pt;z-index:251658240;visibility:visible" wrapcoords="-149 0 -149 21390 21600 21390 21600 0 -149 0">
            <v:imagedata r:id="rId7" o:title=""/>
            <w10:wrap type="tight"/>
          </v:shape>
        </w:pict>
      </w:r>
      <w:r w:rsidRPr="00193B23">
        <w:rPr>
          <w:rFonts w:ascii="Bliss 2 Light" w:hAnsi="Bliss 2 Light"/>
          <w:sz w:val="24"/>
          <w:szCs w:val="24"/>
        </w:rPr>
        <w:t>Declaration of Supply Cover Costs for SASP</w:t>
      </w:r>
    </w:p>
    <w:tbl>
      <w:tblPr>
        <w:tblW w:w="9322" w:type="dxa"/>
        <w:tblLook w:val="00A0"/>
      </w:tblPr>
      <w:tblGrid>
        <w:gridCol w:w="681"/>
        <w:gridCol w:w="8641"/>
      </w:tblGrid>
      <w:tr w:rsidR="00842C3E" w:rsidRPr="00DE04C6" w:rsidTr="00193B23">
        <w:trPr>
          <w:trHeight w:val="170"/>
        </w:trPr>
        <w:tc>
          <w:tcPr>
            <w:tcW w:w="681" w:type="dxa"/>
          </w:tcPr>
          <w:p w:rsidR="00842C3E" w:rsidRPr="00DE04C6" w:rsidRDefault="00842C3E" w:rsidP="00193B23">
            <w:pPr>
              <w:jc w:val="center"/>
              <w:rPr>
                <w:rFonts w:ascii="Bliss 2 Light" w:hAnsi="Bliss 2 Light"/>
                <w:b/>
                <w:sz w:val="20"/>
                <w:szCs w:val="20"/>
              </w:rPr>
            </w:pPr>
            <w:r w:rsidRPr="00DE04C6">
              <w:rPr>
                <w:rFonts w:ascii="Bliss 2 Light" w:hAnsi="Bliss 2 Light"/>
                <w:b/>
                <w:sz w:val="20"/>
                <w:szCs w:val="20"/>
              </w:rPr>
              <w:t>1</w:t>
            </w:r>
          </w:p>
        </w:tc>
        <w:tc>
          <w:tcPr>
            <w:tcW w:w="8641" w:type="dxa"/>
            <w:vAlign w:val="center"/>
          </w:tcPr>
          <w:p w:rsidR="00842C3E" w:rsidRPr="00DE04C6" w:rsidRDefault="00842C3E" w:rsidP="00193B23">
            <w:pPr>
              <w:jc w:val="center"/>
              <w:rPr>
                <w:rFonts w:ascii="Bliss 2 Light" w:hAnsi="Bliss 2 Light"/>
                <w:sz w:val="20"/>
                <w:szCs w:val="20"/>
              </w:rPr>
            </w:pPr>
            <w:r w:rsidRPr="00DE04C6">
              <w:rPr>
                <w:rFonts w:ascii="Bliss 2 Light" w:hAnsi="Bliss 2 Light"/>
                <w:sz w:val="20"/>
                <w:szCs w:val="20"/>
              </w:rPr>
              <w:t>TO BE COMPLETED BY THE PARTICIPANT (Please use block capitals)</w:t>
            </w:r>
          </w:p>
        </w:tc>
      </w:tr>
    </w:tbl>
    <w:tbl>
      <w:tblPr>
        <w:tblpPr w:leftFromText="180" w:rightFromText="180" w:vertAnchor="text" w:horzAnchor="margin" w:tblpY="78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81"/>
        <w:gridCol w:w="3020"/>
        <w:gridCol w:w="3021"/>
      </w:tblGrid>
      <w:tr w:rsidR="00842C3E" w:rsidRPr="00322B6D" w:rsidTr="00193B23">
        <w:tc>
          <w:tcPr>
            <w:tcW w:w="3281" w:type="dxa"/>
          </w:tcPr>
          <w:p w:rsidR="00842C3E" w:rsidRPr="00322B6D" w:rsidRDefault="00842C3E" w:rsidP="00193B23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  <w:r w:rsidRPr="00322B6D">
              <w:rPr>
                <w:rFonts w:ascii="Bliss 2 Light" w:hAnsi="Bliss 2 Light"/>
                <w:sz w:val="20"/>
                <w:szCs w:val="20"/>
              </w:rPr>
              <w:t>Name of SASP Course participant</w:t>
            </w:r>
          </w:p>
        </w:tc>
        <w:tc>
          <w:tcPr>
            <w:tcW w:w="6041" w:type="dxa"/>
            <w:gridSpan w:val="2"/>
          </w:tcPr>
          <w:p w:rsidR="00842C3E" w:rsidRPr="00322B6D" w:rsidRDefault="00842C3E" w:rsidP="00193B23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</w:tr>
      <w:tr w:rsidR="00842C3E" w:rsidRPr="00322B6D" w:rsidTr="00193B23">
        <w:tc>
          <w:tcPr>
            <w:tcW w:w="3281" w:type="dxa"/>
          </w:tcPr>
          <w:p w:rsidR="00842C3E" w:rsidRPr="00322B6D" w:rsidRDefault="00842C3E" w:rsidP="00193B23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  <w:r w:rsidRPr="00322B6D">
              <w:rPr>
                <w:rFonts w:ascii="Bliss 2 Light" w:hAnsi="Bliss 2 Light"/>
                <w:sz w:val="20"/>
                <w:szCs w:val="20"/>
              </w:rPr>
              <w:t>Name of School</w:t>
            </w:r>
          </w:p>
        </w:tc>
        <w:tc>
          <w:tcPr>
            <w:tcW w:w="6041" w:type="dxa"/>
            <w:gridSpan w:val="2"/>
          </w:tcPr>
          <w:p w:rsidR="00842C3E" w:rsidRPr="00322B6D" w:rsidRDefault="00842C3E" w:rsidP="00193B23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</w:tr>
      <w:tr w:rsidR="00842C3E" w:rsidRPr="00322B6D" w:rsidTr="00193B23">
        <w:tc>
          <w:tcPr>
            <w:tcW w:w="3281" w:type="dxa"/>
          </w:tcPr>
          <w:p w:rsidR="00842C3E" w:rsidRPr="00322B6D" w:rsidRDefault="00842C3E" w:rsidP="00193B23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  <w:r w:rsidRPr="00322B6D">
              <w:rPr>
                <w:rFonts w:ascii="Bliss 2 Light" w:hAnsi="Bliss 2 Light"/>
                <w:sz w:val="20"/>
                <w:szCs w:val="20"/>
              </w:rPr>
              <w:t>Address of School</w:t>
            </w:r>
          </w:p>
        </w:tc>
        <w:tc>
          <w:tcPr>
            <w:tcW w:w="6041" w:type="dxa"/>
            <w:gridSpan w:val="2"/>
          </w:tcPr>
          <w:p w:rsidR="00842C3E" w:rsidRPr="00322B6D" w:rsidRDefault="00842C3E" w:rsidP="00193B23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</w:tr>
      <w:tr w:rsidR="00842C3E" w:rsidRPr="00322B6D" w:rsidTr="00193B23">
        <w:tc>
          <w:tcPr>
            <w:tcW w:w="3281" w:type="dxa"/>
            <w:tcBorders>
              <w:left w:val="nil"/>
              <w:bottom w:val="nil"/>
            </w:tcBorders>
          </w:tcPr>
          <w:p w:rsidR="00842C3E" w:rsidRPr="00322B6D" w:rsidRDefault="00842C3E" w:rsidP="00193B23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6041" w:type="dxa"/>
            <w:gridSpan w:val="2"/>
          </w:tcPr>
          <w:p w:rsidR="00842C3E" w:rsidRPr="00322B6D" w:rsidRDefault="00842C3E" w:rsidP="00193B23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</w:tr>
      <w:tr w:rsidR="00842C3E" w:rsidRPr="00322B6D" w:rsidTr="00151338">
        <w:tc>
          <w:tcPr>
            <w:tcW w:w="3281" w:type="dxa"/>
            <w:tcBorders>
              <w:top w:val="nil"/>
              <w:left w:val="nil"/>
              <w:bottom w:val="single" w:sz="4" w:space="0" w:color="auto"/>
            </w:tcBorders>
          </w:tcPr>
          <w:p w:rsidR="00842C3E" w:rsidRPr="00322B6D" w:rsidRDefault="00842C3E" w:rsidP="00193B23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6041" w:type="dxa"/>
            <w:gridSpan w:val="2"/>
          </w:tcPr>
          <w:p w:rsidR="00842C3E" w:rsidRPr="00322B6D" w:rsidRDefault="00842C3E" w:rsidP="00193B23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</w:tr>
      <w:tr w:rsidR="00842C3E" w:rsidRPr="00322B6D" w:rsidTr="006C4AF3">
        <w:trPr>
          <w:trHeight w:val="3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E" w:rsidRPr="00322B6D" w:rsidRDefault="00842C3E" w:rsidP="00193B23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  <w:r>
              <w:rPr>
                <w:rFonts w:ascii="Bliss 2 Light" w:hAnsi="Bliss 2 Light"/>
                <w:sz w:val="20"/>
                <w:szCs w:val="20"/>
              </w:rPr>
              <w:t>Email address of participant</w:t>
            </w:r>
          </w:p>
        </w:tc>
        <w:tc>
          <w:tcPr>
            <w:tcW w:w="6041" w:type="dxa"/>
            <w:gridSpan w:val="2"/>
            <w:tcBorders>
              <w:left w:val="single" w:sz="4" w:space="0" w:color="auto"/>
            </w:tcBorders>
          </w:tcPr>
          <w:p w:rsidR="00842C3E" w:rsidRPr="00322B6D" w:rsidRDefault="00842C3E" w:rsidP="00193B23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</w:tr>
      <w:tr w:rsidR="00842C3E" w:rsidRPr="00322B6D" w:rsidTr="008E4162">
        <w:tc>
          <w:tcPr>
            <w:tcW w:w="3281" w:type="dxa"/>
            <w:tcBorders>
              <w:top w:val="single" w:sz="4" w:space="0" w:color="auto"/>
            </w:tcBorders>
          </w:tcPr>
          <w:p w:rsidR="00842C3E" w:rsidRPr="00322B6D" w:rsidRDefault="00842C3E" w:rsidP="00193B23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  <w:r w:rsidRPr="00322B6D">
              <w:rPr>
                <w:rFonts w:ascii="Bliss 2 Light" w:hAnsi="Bliss 2 Light"/>
                <w:sz w:val="20"/>
                <w:szCs w:val="20"/>
              </w:rPr>
              <w:t>Centre attended</w:t>
            </w:r>
          </w:p>
        </w:tc>
        <w:tc>
          <w:tcPr>
            <w:tcW w:w="3020" w:type="dxa"/>
          </w:tcPr>
          <w:p w:rsidR="00842C3E" w:rsidRPr="00322B6D" w:rsidRDefault="00842C3E" w:rsidP="00193B23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3021" w:type="dxa"/>
          </w:tcPr>
          <w:p w:rsidR="00842C3E" w:rsidRPr="00322B6D" w:rsidRDefault="00842C3E" w:rsidP="006C4AF3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  <w:r>
              <w:rPr>
                <w:rFonts w:ascii="Bliss 2 Light" w:hAnsi="Bliss 2 Light"/>
                <w:sz w:val="20"/>
                <w:szCs w:val="20"/>
              </w:rPr>
              <w:t>Topic: Physics/Chemistry  (delete one)</w:t>
            </w:r>
          </w:p>
        </w:tc>
      </w:tr>
      <w:tr w:rsidR="00842C3E" w:rsidRPr="00322B6D" w:rsidTr="00193B23">
        <w:tc>
          <w:tcPr>
            <w:tcW w:w="3281" w:type="dxa"/>
            <w:vAlign w:val="center"/>
          </w:tcPr>
          <w:p w:rsidR="00842C3E" w:rsidRDefault="00842C3E" w:rsidP="00193B23">
            <w:pPr>
              <w:spacing w:after="0" w:line="240" w:lineRule="auto"/>
              <w:rPr>
                <w:rFonts w:ascii="Bliss 2 Light" w:hAnsi="Bliss 2 Light"/>
                <w:sz w:val="20"/>
                <w:szCs w:val="20"/>
              </w:rPr>
            </w:pPr>
            <w:r>
              <w:rPr>
                <w:rFonts w:ascii="Bliss 2 Light" w:hAnsi="Bliss 2 Light"/>
                <w:sz w:val="20"/>
                <w:szCs w:val="20"/>
              </w:rPr>
              <w:t>Participants signature</w:t>
            </w:r>
          </w:p>
          <w:p w:rsidR="00842C3E" w:rsidRPr="00322B6D" w:rsidRDefault="00842C3E" w:rsidP="00193B23">
            <w:pPr>
              <w:spacing w:after="0" w:line="240" w:lineRule="auto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6041" w:type="dxa"/>
            <w:gridSpan w:val="2"/>
          </w:tcPr>
          <w:p w:rsidR="00842C3E" w:rsidRPr="00322B6D" w:rsidRDefault="00842C3E" w:rsidP="00193B23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</w:tr>
    </w:tbl>
    <w:p w:rsidR="00842C3E" w:rsidRPr="00322B6D" w:rsidRDefault="00842C3E" w:rsidP="00193B23">
      <w:pPr>
        <w:spacing w:after="0" w:line="240" w:lineRule="auto"/>
        <w:rPr>
          <w:rFonts w:ascii="Bliss 2 Light" w:hAnsi="Bliss 2 Light"/>
          <w:sz w:val="20"/>
          <w:szCs w:val="20"/>
        </w:rPr>
      </w:pPr>
    </w:p>
    <w:tbl>
      <w:tblPr>
        <w:tblpPr w:leftFromText="180" w:rightFromText="180" w:vertAnchor="text" w:horzAnchor="margin" w:tblpY="36"/>
        <w:tblOverlap w:val="never"/>
        <w:tblW w:w="9242" w:type="dxa"/>
        <w:tblLook w:val="00A0"/>
      </w:tblPr>
      <w:tblGrid>
        <w:gridCol w:w="675"/>
        <w:gridCol w:w="8567"/>
      </w:tblGrid>
      <w:tr w:rsidR="00842C3E" w:rsidRPr="00DE04C6" w:rsidTr="00193B23">
        <w:tc>
          <w:tcPr>
            <w:tcW w:w="675" w:type="dxa"/>
            <w:vAlign w:val="center"/>
          </w:tcPr>
          <w:p w:rsidR="00842C3E" w:rsidRPr="00DE04C6" w:rsidRDefault="00842C3E" w:rsidP="00193B23">
            <w:pPr>
              <w:jc w:val="center"/>
              <w:rPr>
                <w:rFonts w:ascii="Bliss 2 Light" w:hAnsi="Bliss 2 Light"/>
                <w:b/>
                <w:sz w:val="20"/>
                <w:szCs w:val="20"/>
              </w:rPr>
            </w:pPr>
            <w:r w:rsidRPr="00DE04C6">
              <w:rPr>
                <w:rFonts w:ascii="Bliss 2 Light" w:hAnsi="Bliss 2 Light"/>
                <w:b/>
                <w:sz w:val="20"/>
                <w:szCs w:val="20"/>
              </w:rPr>
              <w:t>2</w:t>
            </w:r>
          </w:p>
        </w:tc>
        <w:tc>
          <w:tcPr>
            <w:tcW w:w="8567" w:type="dxa"/>
            <w:vAlign w:val="center"/>
          </w:tcPr>
          <w:p w:rsidR="00842C3E" w:rsidRPr="00DE04C6" w:rsidRDefault="00842C3E" w:rsidP="00193B23">
            <w:pPr>
              <w:spacing w:line="240" w:lineRule="auto"/>
              <w:jc w:val="center"/>
              <w:rPr>
                <w:rFonts w:ascii="Bliss 2 Light" w:hAnsi="Bliss 2 Light"/>
                <w:sz w:val="20"/>
                <w:szCs w:val="20"/>
              </w:rPr>
            </w:pPr>
            <w:r w:rsidRPr="00DE04C6">
              <w:rPr>
                <w:rFonts w:ascii="Bliss 2 Light" w:hAnsi="Bliss 2 Light"/>
                <w:sz w:val="20"/>
                <w:szCs w:val="20"/>
              </w:rPr>
              <w:t xml:space="preserve">TO BE COMPLETED BY </w:t>
            </w:r>
            <w:r>
              <w:rPr>
                <w:rFonts w:ascii="Bliss 2 Light" w:hAnsi="Bliss 2 Light"/>
                <w:sz w:val="20"/>
                <w:szCs w:val="20"/>
              </w:rPr>
              <w:t>AUTHORISED OFFICER OR HEADTEACHER</w:t>
            </w:r>
          </w:p>
        </w:tc>
      </w:tr>
    </w:tbl>
    <w:p w:rsidR="00842C3E" w:rsidRPr="00322B6D" w:rsidRDefault="00842C3E" w:rsidP="00636FF2">
      <w:pPr>
        <w:jc w:val="both"/>
        <w:rPr>
          <w:rFonts w:ascii="Bliss 2 Light" w:hAnsi="Bliss 2 Light"/>
          <w:sz w:val="20"/>
          <w:szCs w:val="20"/>
        </w:rPr>
      </w:pPr>
      <w:r w:rsidRPr="00322B6D">
        <w:rPr>
          <w:rFonts w:ascii="Bliss 2 Light" w:hAnsi="Bliss 2 Light"/>
          <w:sz w:val="20"/>
          <w:szCs w:val="20"/>
        </w:rPr>
        <w:t>The reimbursement of Supply Cover will be £75.00 per half day and £150.00 per full day</w:t>
      </w:r>
      <w:r>
        <w:rPr>
          <w:rFonts w:ascii="Bliss 2 Light" w:hAnsi="Bliss 2 Light"/>
          <w:sz w:val="20"/>
          <w:szCs w:val="20"/>
        </w:rPr>
        <w:t xml:space="preserve"> inclusive of VAT</w:t>
      </w:r>
    </w:p>
    <w:p w:rsidR="00842C3E" w:rsidRPr="00322B6D" w:rsidRDefault="00842C3E" w:rsidP="00F32FEC">
      <w:pPr>
        <w:jc w:val="both"/>
        <w:rPr>
          <w:rFonts w:ascii="Bliss 2 Light" w:hAnsi="Bliss 2 Light"/>
          <w:sz w:val="20"/>
          <w:szCs w:val="20"/>
        </w:rPr>
      </w:pPr>
      <w:r w:rsidRPr="00322B6D">
        <w:rPr>
          <w:rFonts w:ascii="Bliss 2 Light" w:hAnsi="Bliss 2 Light"/>
          <w:sz w:val="20"/>
          <w:szCs w:val="20"/>
        </w:rPr>
        <w:t>Dates Supply Cover claimed for (max 40 days):</w:t>
      </w:r>
    </w:p>
    <w:tbl>
      <w:tblPr>
        <w:tblW w:w="10314" w:type="dxa"/>
        <w:tblInd w:w="-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45"/>
        <w:gridCol w:w="1233"/>
        <w:gridCol w:w="779"/>
        <w:gridCol w:w="837"/>
        <w:gridCol w:w="1233"/>
        <w:gridCol w:w="865"/>
        <w:gridCol w:w="837"/>
        <w:gridCol w:w="1233"/>
        <w:gridCol w:w="865"/>
        <w:gridCol w:w="922"/>
        <w:gridCol w:w="865"/>
      </w:tblGrid>
      <w:tr w:rsidR="00842C3E" w:rsidRPr="00322B6D" w:rsidTr="00151338">
        <w:trPr>
          <w:trHeight w:val="257"/>
        </w:trPr>
        <w:tc>
          <w:tcPr>
            <w:tcW w:w="64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  <w:r w:rsidRPr="00322B6D">
              <w:rPr>
                <w:rFonts w:ascii="Bliss 2 Light" w:hAnsi="Bliss 2 Light"/>
                <w:sz w:val="20"/>
                <w:szCs w:val="20"/>
              </w:rPr>
              <w:t>Date</w:t>
            </w:r>
          </w:p>
        </w:tc>
        <w:tc>
          <w:tcPr>
            <w:tcW w:w="1233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  <w:r>
              <w:rPr>
                <w:rFonts w:ascii="Bliss 2 Light" w:hAnsi="Bliss 2 Light"/>
                <w:sz w:val="20"/>
                <w:szCs w:val="20"/>
              </w:rPr>
              <w:t>Attendance*</w:t>
            </w:r>
          </w:p>
        </w:tc>
        <w:tc>
          <w:tcPr>
            <w:tcW w:w="779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  <w:r w:rsidRPr="00322B6D">
              <w:rPr>
                <w:rFonts w:ascii="Bliss 2 Light" w:hAnsi="Bliss 2 Light"/>
                <w:sz w:val="20"/>
                <w:szCs w:val="20"/>
              </w:rPr>
              <w:t>Value</w:t>
            </w:r>
          </w:p>
        </w:tc>
        <w:tc>
          <w:tcPr>
            <w:tcW w:w="837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  <w:r w:rsidRPr="00322B6D">
              <w:rPr>
                <w:rFonts w:ascii="Bliss 2 Light" w:hAnsi="Bliss 2 Light"/>
                <w:sz w:val="20"/>
                <w:szCs w:val="20"/>
              </w:rPr>
              <w:t>Date</w:t>
            </w:r>
          </w:p>
        </w:tc>
        <w:tc>
          <w:tcPr>
            <w:tcW w:w="1233" w:type="dxa"/>
          </w:tcPr>
          <w:p w:rsidR="00842C3E" w:rsidRPr="00322B6D" w:rsidRDefault="00842C3E" w:rsidP="00151338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  <w:r>
              <w:rPr>
                <w:rFonts w:ascii="Bliss 2 Light" w:hAnsi="Bliss 2 Light"/>
                <w:sz w:val="20"/>
                <w:szCs w:val="20"/>
              </w:rPr>
              <w:t>Attendance*</w:t>
            </w: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  <w:r w:rsidRPr="00322B6D">
              <w:rPr>
                <w:rFonts w:ascii="Bliss 2 Light" w:hAnsi="Bliss 2 Light"/>
                <w:sz w:val="20"/>
                <w:szCs w:val="20"/>
              </w:rPr>
              <w:t>Value</w:t>
            </w:r>
          </w:p>
        </w:tc>
        <w:tc>
          <w:tcPr>
            <w:tcW w:w="837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  <w:r w:rsidRPr="00322B6D">
              <w:rPr>
                <w:rFonts w:ascii="Bliss 2 Light" w:hAnsi="Bliss 2 Light"/>
                <w:sz w:val="20"/>
                <w:szCs w:val="20"/>
              </w:rPr>
              <w:t>Date</w:t>
            </w:r>
          </w:p>
        </w:tc>
        <w:tc>
          <w:tcPr>
            <w:tcW w:w="1233" w:type="dxa"/>
          </w:tcPr>
          <w:p w:rsidR="00842C3E" w:rsidRPr="00322B6D" w:rsidRDefault="00842C3E" w:rsidP="00151338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  <w:r>
              <w:rPr>
                <w:rFonts w:ascii="Bliss 2 Light" w:hAnsi="Bliss 2 Light"/>
                <w:sz w:val="20"/>
                <w:szCs w:val="20"/>
              </w:rPr>
              <w:t>Attendance*</w:t>
            </w: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  <w:r w:rsidRPr="00322B6D">
              <w:rPr>
                <w:rFonts w:ascii="Bliss 2 Light" w:hAnsi="Bliss 2 Light"/>
                <w:sz w:val="20"/>
                <w:szCs w:val="20"/>
              </w:rPr>
              <w:t>Value</w:t>
            </w:r>
          </w:p>
        </w:tc>
        <w:tc>
          <w:tcPr>
            <w:tcW w:w="922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  <w:r w:rsidRPr="00322B6D">
              <w:rPr>
                <w:rFonts w:ascii="Bliss 2 Light" w:hAnsi="Bliss 2 Light"/>
                <w:sz w:val="20"/>
                <w:szCs w:val="20"/>
              </w:rPr>
              <w:t>Date</w:t>
            </w: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  <w:r w:rsidRPr="00322B6D">
              <w:rPr>
                <w:rFonts w:ascii="Bliss 2 Light" w:hAnsi="Bliss 2 Light"/>
                <w:sz w:val="20"/>
                <w:szCs w:val="20"/>
              </w:rPr>
              <w:t>Value</w:t>
            </w:r>
          </w:p>
        </w:tc>
      </w:tr>
      <w:tr w:rsidR="00842C3E" w:rsidRPr="00322B6D" w:rsidTr="00151338">
        <w:trPr>
          <w:trHeight w:val="257"/>
        </w:trPr>
        <w:tc>
          <w:tcPr>
            <w:tcW w:w="64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1233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779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37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1233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37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1233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922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</w:tr>
      <w:tr w:rsidR="00842C3E" w:rsidRPr="00322B6D" w:rsidTr="00151338">
        <w:trPr>
          <w:trHeight w:val="257"/>
        </w:trPr>
        <w:tc>
          <w:tcPr>
            <w:tcW w:w="64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1233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779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37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1233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37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1233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922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</w:tr>
      <w:tr w:rsidR="00842C3E" w:rsidRPr="00322B6D" w:rsidTr="00151338">
        <w:trPr>
          <w:trHeight w:val="257"/>
        </w:trPr>
        <w:tc>
          <w:tcPr>
            <w:tcW w:w="64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1233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779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37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1233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37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1233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922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</w:tr>
      <w:tr w:rsidR="00842C3E" w:rsidRPr="00322B6D" w:rsidTr="00151338">
        <w:trPr>
          <w:trHeight w:val="257"/>
        </w:trPr>
        <w:tc>
          <w:tcPr>
            <w:tcW w:w="64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1233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779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37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1233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37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1233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922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</w:tr>
      <w:tr w:rsidR="00842C3E" w:rsidRPr="00322B6D" w:rsidTr="00151338">
        <w:trPr>
          <w:trHeight w:val="257"/>
        </w:trPr>
        <w:tc>
          <w:tcPr>
            <w:tcW w:w="64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1233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779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37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1233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37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1233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922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</w:tr>
      <w:tr w:rsidR="00842C3E" w:rsidRPr="00322B6D" w:rsidTr="00151338">
        <w:trPr>
          <w:trHeight w:val="257"/>
        </w:trPr>
        <w:tc>
          <w:tcPr>
            <w:tcW w:w="64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1233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779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37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1233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37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1233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922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</w:tr>
      <w:tr w:rsidR="00842C3E" w:rsidRPr="00322B6D" w:rsidTr="00151338">
        <w:trPr>
          <w:trHeight w:val="257"/>
        </w:trPr>
        <w:tc>
          <w:tcPr>
            <w:tcW w:w="64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1233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779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37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1233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37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1233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922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</w:tr>
      <w:tr w:rsidR="00842C3E" w:rsidRPr="00322B6D" w:rsidTr="00151338">
        <w:trPr>
          <w:trHeight w:val="257"/>
        </w:trPr>
        <w:tc>
          <w:tcPr>
            <w:tcW w:w="64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1233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779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37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1233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37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1233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922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</w:tr>
      <w:tr w:rsidR="00842C3E" w:rsidRPr="00322B6D" w:rsidTr="00151338">
        <w:trPr>
          <w:trHeight w:val="257"/>
        </w:trPr>
        <w:tc>
          <w:tcPr>
            <w:tcW w:w="64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1233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779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37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1233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37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1233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922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</w:tr>
      <w:tr w:rsidR="00842C3E" w:rsidRPr="00322B6D" w:rsidTr="00151338">
        <w:trPr>
          <w:trHeight w:val="257"/>
        </w:trPr>
        <w:tc>
          <w:tcPr>
            <w:tcW w:w="64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1233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779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37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1233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37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1233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922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  <w:tc>
          <w:tcPr>
            <w:tcW w:w="865" w:type="dxa"/>
          </w:tcPr>
          <w:p w:rsidR="00842C3E" w:rsidRPr="00322B6D" w:rsidRDefault="00842C3E" w:rsidP="0012672E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</w:p>
        </w:tc>
      </w:tr>
    </w:tbl>
    <w:p w:rsidR="00842C3E" w:rsidRDefault="00842C3E" w:rsidP="00151338">
      <w:pPr>
        <w:numPr>
          <w:ilvl w:val="0"/>
          <w:numId w:val="6"/>
        </w:numPr>
        <w:spacing w:after="0" w:line="240" w:lineRule="auto"/>
        <w:jc w:val="both"/>
        <w:rPr>
          <w:rFonts w:ascii="Bliss 2 Light" w:hAnsi="Bliss 2 Light"/>
          <w:sz w:val="20"/>
          <w:szCs w:val="20"/>
        </w:rPr>
      </w:pPr>
      <w:r>
        <w:rPr>
          <w:rFonts w:ascii="Bliss 2 Light" w:hAnsi="Bliss 2 Light"/>
          <w:sz w:val="20"/>
          <w:szCs w:val="20"/>
        </w:rPr>
        <w:t>Attendance should be listed as NC (Non Contact) F2F (Face to Face) A Absent O – Other (please state)</w:t>
      </w:r>
    </w:p>
    <w:p w:rsidR="00842C3E" w:rsidRPr="00322B6D" w:rsidRDefault="00842C3E" w:rsidP="00151338">
      <w:pPr>
        <w:spacing w:after="0" w:line="240" w:lineRule="auto"/>
        <w:ind w:left="720"/>
        <w:jc w:val="both"/>
        <w:rPr>
          <w:rFonts w:ascii="Bliss 2 Light" w:hAnsi="Bliss 2 Light"/>
          <w:sz w:val="20"/>
          <w:szCs w:val="20"/>
        </w:rPr>
      </w:pPr>
    </w:p>
    <w:p w:rsidR="00842C3E" w:rsidRPr="00322B6D" w:rsidRDefault="00842C3E" w:rsidP="00F32FEC">
      <w:pPr>
        <w:jc w:val="both"/>
        <w:rPr>
          <w:rFonts w:ascii="Bliss 2 Light" w:hAnsi="Bliss 2 Light"/>
          <w:sz w:val="20"/>
          <w:szCs w:val="20"/>
        </w:rPr>
      </w:pPr>
      <w:r w:rsidRPr="00322B6D">
        <w:rPr>
          <w:rFonts w:ascii="Bliss 2 Light" w:hAnsi="Bliss 2 Light"/>
          <w:sz w:val="20"/>
          <w:szCs w:val="20"/>
        </w:rPr>
        <w:t>Claims for reimbursement can be submitted at three point</w:t>
      </w:r>
      <w:r>
        <w:rPr>
          <w:rFonts w:ascii="Bliss 2 Light" w:hAnsi="Bliss 2 Light"/>
          <w:sz w:val="20"/>
          <w:szCs w:val="20"/>
        </w:rPr>
        <w:t xml:space="preserve">s throughout the year but only for cover that has been paid. These are deadline dates. Claims received after these dates will be processed in the next claim. </w:t>
      </w:r>
    </w:p>
    <w:p w:rsidR="00842C3E" w:rsidRPr="00322B6D" w:rsidRDefault="00842C3E" w:rsidP="00B87B9D">
      <w:pPr>
        <w:numPr>
          <w:ilvl w:val="0"/>
          <w:numId w:val="2"/>
        </w:numPr>
        <w:spacing w:after="0" w:line="240" w:lineRule="auto"/>
        <w:rPr>
          <w:rFonts w:ascii="Bliss 2 Light" w:hAnsi="Bliss 2 Light" w:cs="Arial"/>
          <w:sz w:val="20"/>
          <w:szCs w:val="20"/>
        </w:rPr>
      </w:pPr>
      <w:r>
        <w:rPr>
          <w:rFonts w:ascii="Bliss 2 Light" w:hAnsi="Bliss 2 Light" w:cs="Arial"/>
          <w:sz w:val="20"/>
          <w:szCs w:val="20"/>
        </w:rPr>
        <w:t>November 15</w:t>
      </w:r>
      <w:r w:rsidRPr="00AB46EC">
        <w:rPr>
          <w:rFonts w:ascii="Bliss 2 Light" w:hAnsi="Bliss 2 Light" w:cs="Arial"/>
          <w:sz w:val="20"/>
          <w:szCs w:val="20"/>
          <w:vertAlign w:val="superscript"/>
        </w:rPr>
        <w:t>th</w:t>
      </w:r>
      <w:r>
        <w:rPr>
          <w:rFonts w:ascii="Bliss 2 Light" w:hAnsi="Bliss 2 Light" w:cs="Arial"/>
          <w:sz w:val="20"/>
          <w:szCs w:val="20"/>
        </w:rPr>
        <w:t xml:space="preserve"> 2010</w:t>
      </w:r>
      <w:r w:rsidRPr="00322B6D">
        <w:rPr>
          <w:rFonts w:ascii="Bliss 2 Light" w:hAnsi="Bliss 2 Light" w:cs="Arial"/>
          <w:sz w:val="20"/>
          <w:szCs w:val="20"/>
        </w:rPr>
        <w:t xml:space="preserve"> </w:t>
      </w:r>
    </w:p>
    <w:p w:rsidR="00842C3E" w:rsidRPr="00322B6D" w:rsidRDefault="00842C3E" w:rsidP="00B87B9D">
      <w:pPr>
        <w:numPr>
          <w:ilvl w:val="0"/>
          <w:numId w:val="2"/>
        </w:numPr>
        <w:spacing w:after="0" w:line="240" w:lineRule="auto"/>
        <w:rPr>
          <w:rFonts w:ascii="Bliss 2 Light" w:hAnsi="Bliss 2 Light" w:cs="Arial"/>
          <w:sz w:val="20"/>
          <w:szCs w:val="20"/>
        </w:rPr>
      </w:pPr>
      <w:r w:rsidRPr="00322B6D">
        <w:rPr>
          <w:rFonts w:ascii="Bliss 2 Light" w:hAnsi="Bliss 2 Light" w:cs="Arial"/>
          <w:sz w:val="20"/>
          <w:szCs w:val="20"/>
        </w:rPr>
        <w:t xml:space="preserve">February </w:t>
      </w:r>
      <w:r>
        <w:rPr>
          <w:rFonts w:ascii="Bliss 2 Light" w:hAnsi="Bliss 2 Light" w:cs="Arial"/>
          <w:sz w:val="20"/>
          <w:szCs w:val="20"/>
        </w:rPr>
        <w:t>7</w:t>
      </w:r>
      <w:r w:rsidRPr="00322B6D">
        <w:rPr>
          <w:rFonts w:ascii="Bliss 2 Light" w:hAnsi="Bliss 2 Light" w:cs="Arial"/>
          <w:sz w:val="20"/>
          <w:szCs w:val="20"/>
          <w:vertAlign w:val="superscript"/>
        </w:rPr>
        <w:t>h</w:t>
      </w:r>
      <w:r w:rsidRPr="00322B6D">
        <w:rPr>
          <w:rFonts w:ascii="Bliss 2 Light" w:hAnsi="Bliss 2 Light" w:cs="Arial"/>
          <w:sz w:val="20"/>
          <w:szCs w:val="20"/>
        </w:rPr>
        <w:t xml:space="preserve">  201</w:t>
      </w:r>
      <w:r>
        <w:rPr>
          <w:rFonts w:ascii="Bliss 2 Light" w:hAnsi="Bliss 2 Light" w:cs="Arial"/>
          <w:sz w:val="20"/>
          <w:szCs w:val="20"/>
        </w:rPr>
        <w:t>1</w:t>
      </w:r>
    </w:p>
    <w:p w:rsidR="00842C3E" w:rsidRPr="00B6452A" w:rsidRDefault="00842C3E" w:rsidP="00B87B9D">
      <w:pPr>
        <w:pStyle w:val="ListParagraph"/>
        <w:numPr>
          <w:ilvl w:val="0"/>
          <w:numId w:val="2"/>
        </w:numPr>
        <w:jc w:val="both"/>
        <w:rPr>
          <w:rFonts w:ascii="Bliss 2 Light" w:hAnsi="Bliss 2 Light"/>
          <w:b/>
          <w:sz w:val="20"/>
          <w:szCs w:val="20"/>
        </w:rPr>
      </w:pPr>
      <w:r>
        <w:rPr>
          <w:rFonts w:ascii="Bliss 2 Light" w:hAnsi="Bliss 2 Light" w:cs="Arial"/>
          <w:b/>
          <w:sz w:val="20"/>
          <w:szCs w:val="20"/>
        </w:rPr>
        <w:t>July 18</w:t>
      </w:r>
      <w:r w:rsidRPr="00B6452A">
        <w:rPr>
          <w:rFonts w:ascii="Bliss 2 Light" w:hAnsi="Bliss 2 Light" w:cs="Arial"/>
          <w:b/>
          <w:sz w:val="20"/>
          <w:szCs w:val="20"/>
          <w:vertAlign w:val="superscript"/>
        </w:rPr>
        <w:t>rd</w:t>
      </w:r>
      <w:r w:rsidRPr="00B6452A">
        <w:rPr>
          <w:rFonts w:ascii="Bliss 2 Light" w:hAnsi="Bliss 2 Light" w:cs="Arial"/>
          <w:b/>
          <w:sz w:val="20"/>
          <w:szCs w:val="20"/>
        </w:rPr>
        <w:t xml:space="preserve"> 201</w:t>
      </w:r>
      <w:r>
        <w:rPr>
          <w:rFonts w:ascii="Bliss 2 Light" w:hAnsi="Bliss 2 Light" w:cs="Arial"/>
          <w:b/>
          <w:sz w:val="20"/>
          <w:szCs w:val="20"/>
        </w:rPr>
        <w:t xml:space="preserve">1 - FINAL DEADLINE: ALL CLAIMS MUST BE RECEIVED BY THIS DATE. </w:t>
      </w:r>
    </w:p>
    <w:p w:rsidR="00842C3E" w:rsidRPr="00322B6D" w:rsidRDefault="00842C3E" w:rsidP="0089757B">
      <w:pPr>
        <w:spacing w:after="0" w:line="240" w:lineRule="auto"/>
        <w:jc w:val="both"/>
        <w:rPr>
          <w:rFonts w:ascii="Bliss 2 Light" w:hAnsi="Bliss 2 Light"/>
          <w:b/>
          <w:sz w:val="20"/>
          <w:szCs w:val="20"/>
        </w:rPr>
      </w:pPr>
      <w:r w:rsidRPr="00322B6D">
        <w:rPr>
          <w:rFonts w:ascii="Bliss 2 Light" w:hAnsi="Bliss 2 Light"/>
          <w:b/>
          <w:sz w:val="20"/>
          <w:szCs w:val="20"/>
        </w:rPr>
        <w:t>Declaration:</w:t>
      </w:r>
    </w:p>
    <w:p w:rsidR="00842C3E" w:rsidRPr="00322B6D" w:rsidRDefault="00842C3E" w:rsidP="0089757B">
      <w:pPr>
        <w:spacing w:after="0" w:line="240" w:lineRule="auto"/>
        <w:jc w:val="both"/>
        <w:rPr>
          <w:rFonts w:ascii="Bliss 2 Light" w:hAnsi="Bliss 2 Light" w:cs="Arial"/>
          <w:sz w:val="20"/>
          <w:szCs w:val="20"/>
        </w:rPr>
      </w:pPr>
      <w:r w:rsidRPr="00322B6D">
        <w:rPr>
          <w:rFonts w:ascii="Bliss 2 Light" w:hAnsi="Bliss 2 Light"/>
          <w:sz w:val="20"/>
          <w:szCs w:val="20"/>
        </w:rPr>
        <w:t>I declare that the costs claimed above</w:t>
      </w:r>
      <w:r>
        <w:rPr>
          <w:rFonts w:ascii="Bliss 2 Light" w:hAnsi="Bliss 2 Light"/>
          <w:sz w:val="20"/>
          <w:szCs w:val="20"/>
        </w:rPr>
        <w:t xml:space="preserve"> were incurred by this organisation and</w:t>
      </w:r>
      <w:r w:rsidRPr="00322B6D">
        <w:rPr>
          <w:rFonts w:ascii="Bliss 2 Light" w:hAnsi="Bliss 2 Light"/>
          <w:sz w:val="20"/>
          <w:szCs w:val="20"/>
        </w:rPr>
        <w:t xml:space="preserve"> are f</w:t>
      </w:r>
      <w:r w:rsidRPr="00322B6D">
        <w:rPr>
          <w:rFonts w:ascii="Bliss 2 Light" w:hAnsi="Bliss 2 Light" w:cs="Arial"/>
          <w:sz w:val="20"/>
          <w:szCs w:val="20"/>
        </w:rPr>
        <w:t>or cover whereby:</w:t>
      </w:r>
    </w:p>
    <w:p w:rsidR="00842C3E" w:rsidRPr="00322B6D" w:rsidRDefault="00842C3E" w:rsidP="0089757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Bliss 2 Light" w:hAnsi="Bliss 2 Light" w:cs="Arial"/>
          <w:sz w:val="20"/>
          <w:szCs w:val="20"/>
        </w:rPr>
      </w:pPr>
      <w:r w:rsidRPr="00322B6D">
        <w:rPr>
          <w:rFonts w:ascii="Bliss 2 Light" w:hAnsi="Bliss 2 Light" w:cs="Arial"/>
          <w:sz w:val="20"/>
          <w:szCs w:val="20"/>
        </w:rPr>
        <w:t>participants were away from school on SASP activity during a normal school day (either face to face training or personal development days).</w:t>
      </w:r>
    </w:p>
    <w:p w:rsidR="00842C3E" w:rsidRPr="00322B6D" w:rsidRDefault="00842C3E" w:rsidP="0089757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Bliss 2 Light" w:hAnsi="Bliss 2 Light" w:cs="Arial"/>
          <w:sz w:val="20"/>
          <w:szCs w:val="20"/>
        </w:rPr>
      </w:pPr>
      <w:r w:rsidRPr="00322B6D">
        <w:rPr>
          <w:rFonts w:ascii="Bliss 2 Light" w:hAnsi="Bliss 2 Light" w:cs="Arial"/>
          <w:sz w:val="20"/>
          <w:szCs w:val="20"/>
        </w:rPr>
        <w:t>the day covered was a day that the participant would normally be timetabled to teach.</w:t>
      </w:r>
    </w:p>
    <w:tbl>
      <w:tblPr>
        <w:tblpPr w:leftFromText="180" w:rightFromText="180" w:vertAnchor="text" w:horzAnchor="margin" w:tblpY="114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81"/>
        <w:gridCol w:w="5364"/>
        <w:gridCol w:w="709"/>
        <w:gridCol w:w="2268"/>
      </w:tblGrid>
      <w:tr w:rsidR="00842C3E" w:rsidRPr="00322B6D" w:rsidTr="00333595">
        <w:tc>
          <w:tcPr>
            <w:tcW w:w="981" w:type="dxa"/>
          </w:tcPr>
          <w:p w:rsidR="00842C3E" w:rsidRPr="00322B6D" w:rsidRDefault="00842C3E" w:rsidP="00333595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  <w:r w:rsidRPr="00322B6D">
              <w:rPr>
                <w:rFonts w:ascii="Bliss 2 Light" w:hAnsi="Bliss 2 Light"/>
                <w:sz w:val="20"/>
                <w:szCs w:val="20"/>
              </w:rPr>
              <w:t>Signed:</w:t>
            </w:r>
          </w:p>
        </w:tc>
        <w:tc>
          <w:tcPr>
            <w:tcW w:w="8341" w:type="dxa"/>
            <w:gridSpan w:val="3"/>
          </w:tcPr>
          <w:p w:rsidR="00842C3E" w:rsidRDefault="00842C3E" w:rsidP="00333595">
            <w:pPr>
              <w:spacing w:after="0" w:line="240" w:lineRule="auto"/>
              <w:rPr>
                <w:rFonts w:ascii="Bliss 2 Light" w:hAnsi="Bliss 2 Light" w:cs="Arial"/>
                <w:sz w:val="20"/>
                <w:szCs w:val="20"/>
              </w:rPr>
            </w:pPr>
          </w:p>
          <w:p w:rsidR="00842C3E" w:rsidRPr="00322B6D" w:rsidRDefault="00842C3E" w:rsidP="00333595">
            <w:pPr>
              <w:spacing w:after="0" w:line="240" w:lineRule="auto"/>
              <w:rPr>
                <w:rFonts w:ascii="Bliss 2 Light" w:hAnsi="Bliss 2 Light" w:cs="Arial"/>
                <w:sz w:val="20"/>
                <w:szCs w:val="20"/>
              </w:rPr>
            </w:pPr>
          </w:p>
        </w:tc>
      </w:tr>
      <w:tr w:rsidR="00842C3E" w:rsidRPr="00322B6D" w:rsidTr="00386597">
        <w:tc>
          <w:tcPr>
            <w:tcW w:w="981" w:type="dxa"/>
          </w:tcPr>
          <w:p w:rsidR="00842C3E" w:rsidRPr="00322B6D" w:rsidRDefault="00842C3E" w:rsidP="00333595">
            <w:pPr>
              <w:spacing w:after="0" w:line="240" w:lineRule="auto"/>
              <w:jc w:val="both"/>
              <w:rPr>
                <w:rFonts w:ascii="Bliss 2 Light" w:hAnsi="Bliss 2 Light" w:cs="Arial"/>
                <w:sz w:val="20"/>
                <w:szCs w:val="20"/>
              </w:rPr>
            </w:pPr>
            <w:r w:rsidRPr="00322B6D">
              <w:rPr>
                <w:rFonts w:ascii="Bliss 2 Light" w:hAnsi="Bliss 2 Light"/>
                <w:sz w:val="20"/>
                <w:szCs w:val="20"/>
              </w:rPr>
              <w:t>Print:</w:t>
            </w:r>
          </w:p>
        </w:tc>
        <w:tc>
          <w:tcPr>
            <w:tcW w:w="5364" w:type="dxa"/>
          </w:tcPr>
          <w:p w:rsidR="00842C3E" w:rsidRPr="00322B6D" w:rsidRDefault="00842C3E" w:rsidP="00333595">
            <w:pPr>
              <w:spacing w:after="0" w:line="240" w:lineRule="auto"/>
              <w:rPr>
                <w:rFonts w:ascii="Bliss 2 Light" w:hAnsi="Bliss 2 Light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842C3E" w:rsidRPr="00322B6D" w:rsidRDefault="00842C3E" w:rsidP="00333595">
            <w:pPr>
              <w:spacing w:after="0" w:line="240" w:lineRule="auto"/>
              <w:rPr>
                <w:rFonts w:ascii="Bliss 2 Light" w:hAnsi="Bliss 2 Light" w:cs="Arial"/>
                <w:sz w:val="20"/>
                <w:szCs w:val="20"/>
              </w:rPr>
            </w:pPr>
            <w:r>
              <w:rPr>
                <w:rFonts w:ascii="Bliss 2 Light" w:hAnsi="Bliss 2 Light" w:cs="Arial"/>
                <w:sz w:val="20"/>
                <w:szCs w:val="20"/>
              </w:rPr>
              <w:t>Date:</w:t>
            </w:r>
          </w:p>
        </w:tc>
        <w:tc>
          <w:tcPr>
            <w:tcW w:w="2268" w:type="dxa"/>
          </w:tcPr>
          <w:p w:rsidR="00842C3E" w:rsidRPr="00322B6D" w:rsidRDefault="00842C3E" w:rsidP="00333595">
            <w:pPr>
              <w:spacing w:after="0" w:line="240" w:lineRule="auto"/>
              <w:rPr>
                <w:rFonts w:ascii="Bliss 2 Light" w:hAnsi="Bliss 2 Light" w:cs="Arial"/>
                <w:sz w:val="20"/>
                <w:szCs w:val="20"/>
              </w:rPr>
            </w:pPr>
          </w:p>
        </w:tc>
      </w:tr>
      <w:tr w:rsidR="00842C3E" w:rsidRPr="00322B6D" w:rsidTr="00333595">
        <w:tc>
          <w:tcPr>
            <w:tcW w:w="981" w:type="dxa"/>
          </w:tcPr>
          <w:p w:rsidR="00842C3E" w:rsidRPr="00322B6D" w:rsidRDefault="00842C3E" w:rsidP="00333595">
            <w:pPr>
              <w:spacing w:after="0" w:line="240" w:lineRule="auto"/>
              <w:jc w:val="both"/>
              <w:rPr>
                <w:rFonts w:ascii="Bliss 2 Light" w:hAnsi="Bliss 2 Light"/>
                <w:sz w:val="20"/>
                <w:szCs w:val="20"/>
              </w:rPr>
            </w:pPr>
            <w:r w:rsidRPr="00322B6D">
              <w:rPr>
                <w:rFonts w:ascii="Bliss 2 Light" w:hAnsi="Bliss 2 Light"/>
                <w:sz w:val="20"/>
                <w:szCs w:val="20"/>
              </w:rPr>
              <w:t>Position:</w:t>
            </w:r>
          </w:p>
        </w:tc>
        <w:tc>
          <w:tcPr>
            <w:tcW w:w="8341" w:type="dxa"/>
            <w:gridSpan w:val="3"/>
          </w:tcPr>
          <w:p w:rsidR="00842C3E" w:rsidRPr="00322B6D" w:rsidRDefault="00842C3E" w:rsidP="00333595">
            <w:pPr>
              <w:spacing w:after="0" w:line="240" w:lineRule="auto"/>
              <w:rPr>
                <w:rFonts w:ascii="Bliss 2 Light" w:hAnsi="Bliss 2 Light" w:cs="Arial"/>
                <w:sz w:val="20"/>
                <w:szCs w:val="20"/>
              </w:rPr>
            </w:pPr>
          </w:p>
        </w:tc>
      </w:tr>
    </w:tbl>
    <w:p w:rsidR="00842C3E" w:rsidRPr="00322B6D" w:rsidRDefault="00842C3E" w:rsidP="0089757B">
      <w:pPr>
        <w:spacing w:after="0" w:line="240" w:lineRule="auto"/>
        <w:jc w:val="both"/>
        <w:rPr>
          <w:rFonts w:ascii="Bliss 2 Light" w:hAnsi="Bliss 2 Light" w:cs="Arial"/>
          <w:sz w:val="20"/>
          <w:szCs w:val="20"/>
        </w:rPr>
      </w:pPr>
      <w:r>
        <w:rPr>
          <w:rFonts w:ascii="Bliss 2 Light" w:hAnsi="Bliss 2 Light" w:cs="Arial"/>
          <w:sz w:val="20"/>
          <w:szCs w:val="20"/>
        </w:rPr>
        <w:t>Payment will be made by cheque. Audits may be carried out.</w:t>
      </w:r>
    </w:p>
    <w:p w:rsidR="00842C3E" w:rsidRDefault="00842C3E" w:rsidP="0089757B">
      <w:pPr>
        <w:spacing w:after="0" w:line="240" w:lineRule="auto"/>
        <w:jc w:val="both"/>
        <w:rPr>
          <w:rFonts w:ascii="Bliss 2 Light" w:hAnsi="Bliss 2 Light" w:cs="Arial"/>
          <w:sz w:val="20"/>
          <w:szCs w:val="20"/>
        </w:rPr>
      </w:pPr>
    </w:p>
    <w:p w:rsidR="00842C3E" w:rsidRDefault="00842C3E" w:rsidP="0089757B">
      <w:pPr>
        <w:spacing w:after="0" w:line="240" w:lineRule="auto"/>
        <w:jc w:val="both"/>
        <w:rPr>
          <w:rFonts w:ascii="Bliss 2 Light" w:hAnsi="Bliss 2 Light" w:cs="Arial"/>
          <w:sz w:val="20"/>
          <w:szCs w:val="20"/>
        </w:rPr>
        <w:sectPr w:rsidR="00842C3E" w:rsidSect="00333595">
          <w:pgSz w:w="11906" w:h="16838"/>
          <w:pgMar w:top="993" w:right="1440" w:bottom="851" w:left="1440" w:header="708" w:footer="708" w:gutter="0"/>
          <w:cols w:space="708"/>
          <w:docGrid w:linePitch="360"/>
        </w:sectPr>
      </w:pPr>
    </w:p>
    <w:p w:rsidR="00842C3E" w:rsidRPr="00322B6D" w:rsidRDefault="00842C3E" w:rsidP="0089757B">
      <w:pPr>
        <w:spacing w:after="0" w:line="240" w:lineRule="auto"/>
        <w:jc w:val="both"/>
        <w:rPr>
          <w:rFonts w:ascii="Bliss 2 Light" w:hAnsi="Bliss 2 Light" w:cs="Arial"/>
          <w:sz w:val="20"/>
          <w:szCs w:val="20"/>
        </w:rPr>
      </w:pPr>
      <w:r w:rsidRPr="00322B6D">
        <w:rPr>
          <w:rFonts w:ascii="Bliss 2 Light" w:hAnsi="Bliss 2 Light" w:cs="Arial"/>
          <w:sz w:val="20"/>
          <w:szCs w:val="20"/>
        </w:rPr>
        <w:t>Completed hard copy forms to be sent to:</w:t>
      </w:r>
    </w:p>
    <w:p w:rsidR="00842C3E" w:rsidRPr="00322B6D" w:rsidRDefault="00842C3E" w:rsidP="0089757B">
      <w:pPr>
        <w:spacing w:after="0" w:line="240" w:lineRule="auto"/>
        <w:jc w:val="both"/>
        <w:rPr>
          <w:rFonts w:ascii="Bliss 2 Light" w:hAnsi="Bliss 2 Light" w:cs="Arial"/>
          <w:sz w:val="20"/>
          <w:szCs w:val="20"/>
        </w:rPr>
      </w:pPr>
      <w:r>
        <w:rPr>
          <w:rFonts w:ascii="Bliss 2 Light" w:hAnsi="Bliss 2 Light" w:cs="Arial"/>
          <w:sz w:val="20"/>
          <w:szCs w:val="20"/>
        </w:rPr>
        <w:t>Drolkyi Michelle Ellwood</w:t>
      </w:r>
    </w:p>
    <w:p w:rsidR="00842C3E" w:rsidRPr="00322B6D" w:rsidRDefault="00842C3E" w:rsidP="0089757B">
      <w:pPr>
        <w:spacing w:after="0" w:line="240" w:lineRule="auto"/>
        <w:jc w:val="both"/>
        <w:rPr>
          <w:rFonts w:ascii="Bliss 2 Light" w:hAnsi="Bliss 2 Light" w:cs="Arial"/>
          <w:sz w:val="20"/>
          <w:szCs w:val="20"/>
        </w:rPr>
      </w:pPr>
      <w:r>
        <w:rPr>
          <w:rFonts w:ascii="Bliss 2 Light" w:hAnsi="Bliss 2 Light" w:cs="Arial"/>
          <w:sz w:val="20"/>
          <w:szCs w:val="20"/>
        </w:rPr>
        <w:t>Programme Administrator</w:t>
      </w:r>
    </w:p>
    <w:p w:rsidR="00842C3E" w:rsidRPr="00322B6D" w:rsidRDefault="00842C3E" w:rsidP="0089757B">
      <w:pPr>
        <w:spacing w:after="0" w:line="240" w:lineRule="auto"/>
        <w:jc w:val="both"/>
        <w:rPr>
          <w:rFonts w:ascii="Bliss 2 Light" w:hAnsi="Bliss 2 Light" w:cs="Arial"/>
          <w:sz w:val="20"/>
          <w:szCs w:val="20"/>
        </w:rPr>
      </w:pPr>
      <w:r w:rsidRPr="00322B6D">
        <w:rPr>
          <w:rFonts w:ascii="Bliss 2 Light" w:hAnsi="Bliss 2 Light" w:cs="Arial"/>
          <w:sz w:val="20"/>
          <w:szCs w:val="20"/>
        </w:rPr>
        <w:t xml:space="preserve">National Science </w:t>
      </w:r>
      <w:smartTag w:uri="urn:schemas-microsoft-com:office:smarttags" w:element="PersonName">
        <w:r w:rsidRPr="00322B6D">
          <w:rPr>
            <w:rFonts w:ascii="Bliss 2 Light" w:hAnsi="Bliss 2 Light" w:cs="Arial"/>
            <w:sz w:val="20"/>
            <w:szCs w:val="20"/>
          </w:rPr>
          <w:t>Learning</w:t>
        </w:r>
      </w:smartTag>
      <w:r w:rsidRPr="00322B6D">
        <w:rPr>
          <w:rFonts w:ascii="Bliss 2 Light" w:hAnsi="Bliss 2 Light" w:cs="Arial"/>
          <w:sz w:val="20"/>
          <w:szCs w:val="20"/>
        </w:rPr>
        <w:t xml:space="preserve"> Centre</w:t>
      </w:r>
    </w:p>
    <w:p w:rsidR="00842C3E" w:rsidRPr="00322B6D" w:rsidRDefault="00842C3E" w:rsidP="0089757B">
      <w:pPr>
        <w:spacing w:after="0" w:line="240" w:lineRule="auto"/>
        <w:jc w:val="both"/>
        <w:rPr>
          <w:rFonts w:ascii="Bliss 2 Light" w:hAnsi="Bliss 2 Light"/>
          <w:sz w:val="20"/>
          <w:szCs w:val="20"/>
          <w:lang w:eastAsia="en-GB"/>
        </w:rPr>
      </w:pPr>
      <w:r w:rsidRPr="00322B6D">
        <w:rPr>
          <w:rFonts w:ascii="Bliss 2 Light" w:hAnsi="Bliss 2 Light"/>
          <w:sz w:val="20"/>
          <w:szCs w:val="20"/>
          <w:lang w:eastAsia="en-GB"/>
        </w:rPr>
        <w:t>University of York</w:t>
      </w:r>
    </w:p>
    <w:p w:rsidR="00842C3E" w:rsidRPr="00322B6D" w:rsidRDefault="00842C3E" w:rsidP="0089757B">
      <w:pPr>
        <w:spacing w:after="0" w:line="240" w:lineRule="auto"/>
        <w:jc w:val="both"/>
        <w:rPr>
          <w:rFonts w:ascii="Bliss 2 Light" w:hAnsi="Bliss 2 Light"/>
          <w:sz w:val="20"/>
          <w:szCs w:val="20"/>
          <w:lang w:eastAsia="en-GB"/>
        </w:rPr>
      </w:pPr>
      <w:r w:rsidRPr="00322B6D">
        <w:rPr>
          <w:rFonts w:ascii="Bliss 2 Light" w:hAnsi="Bliss 2 Light"/>
          <w:sz w:val="20"/>
          <w:szCs w:val="20"/>
          <w:lang w:eastAsia="en-GB"/>
        </w:rPr>
        <w:t>Heslington</w:t>
      </w:r>
    </w:p>
    <w:p w:rsidR="00842C3E" w:rsidRPr="00322B6D" w:rsidRDefault="00842C3E" w:rsidP="0089757B">
      <w:pPr>
        <w:spacing w:after="0" w:line="240" w:lineRule="auto"/>
        <w:jc w:val="both"/>
        <w:rPr>
          <w:rFonts w:ascii="Bliss 2 Light" w:hAnsi="Bliss 2 Light"/>
          <w:sz w:val="20"/>
          <w:szCs w:val="20"/>
          <w:lang w:eastAsia="en-GB"/>
        </w:rPr>
      </w:pPr>
      <w:r w:rsidRPr="00322B6D">
        <w:rPr>
          <w:rFonts w:ascii="Bliss 2 Light" w:hAnsi="Bliss 2 Light"/>
          <w:sz w:val="20"/>
          <w:szCs w:val="20"/>
          <w:lang w:eastAsia="en-GB"/>
        </w:rPr>
        <w:t>York</w:t>
      </w:r>
    </w:p>
    <w:p w:rsidR="00842C3E" w:rsidRPr="00322B6D" w:rsidRDefault="00842C3E" w:rsidP="0089757B">
      <w:pPr>
        <w:spacing w:after="0" w:line="240" w:lineRule="auto"/>
        <w:jc w:val="both"/>
        <w:rPr>
          <w:rFonts w:ascii="Bliss 2 Light" w:hAnsi="Bliss 2 Light" w:cs="Arial"/>
          <w:sz w:val="20"/>
          <w:szCs w:val="20"/>
        </w:rPr>
      </w:pPr>
      <w:r w:rsidRPr="00322B6D">
        <w:rPr>
          <w:rFonts w:ascii="Bliss 2 Light" w:hAnsi="Bliss 2 Light"/>
          <w:sz w:val="20"/>
          <w:szCs w:val="20"/>
          <w:lang w:eastAsia="en-GB"/>
        </w:rPr>
        <w:t>YO10 5DD</w:t>
      </w:r>
    </w:p>
    <w:p w:rsidR="00842C3E" w:rsidRDefault="00842C3E" w:rsidP="0089757B">
      <w:pPr>
        <w:spacing w:after="0" w:line="240" w:lineRule="auto"/>
        <w:jc w:val="both"/>
        <w:rPr>
          <w:rFonts w:ascii="Bliss 2 Light" w:hAnsi="Bliss 2 Light"/>
          <w:sz w:val="20"/>
          <w:szCs w:val="20"/>
        </w:rPr>
      </w:pPr>
    </w:p>
    <w:p w:rsidR="00842C3E" w:rsidRPr="00322B6D" w:rsidRDefault="00842C3E" w:rsidP="0089757B">
      <w:pPr>
        <w:spacing w:after="0" w:line="240" w:lineRule="auto"/>
        <w:jc w:val="both"/>
        <w:rPr>
          <w:rFonts w:ascii="Bliss 2 Light" w:hAnsi="Bliss 2 Light"/>
          <w:sz w:val="20"/>
          <w:szCs w:val="20"/>
        </w:rPr>
      </w:pPr>
      <w:r w:rsidRPr="00322B6D">
        <w:rPr>
          <w:rFonts w:ascii="Bliss 2 Light" w:hAnsi="Bliss 2 Light"/>
          <w:sz w:val="20"/>
          <w:szCs w:val="20"/>
        </w:rPr>
        <w:t>Enquiries:</w:t>
      </w:r>
    </w:p>
    <w:p w:rsidR="00842C3E" w:rsidRPr="00322B6D" w:rsidRDefault="00842C3E" w:rsidP="0089757B">
      <w:pPr>
        <w:spacing w:after="0" w:line="240" w:lineRule="auto"/>
        <w:jc w:val="both"/>
        <w:rPr>
          <w:rFonts w:ascii="Bliss 2 Light" w:hAnsi="Bliss 2 Light"/>
          <w:sz w:val="20"/>
          <w:szCs w:val="20"/>
        </w:rPr>
      </w:pPr>
      <w:r w:rsidRPr="00322B6D">
        <w:rPr>
          <w:rFonts w:ascii="Bliss 2 Light" w:hAnsi="Bliss 2 Light"/>
          <w:sz w:val="20"/>
          <w:szCs w:val="20"/>
        </w:rPr>
        <w:t>Email</w:t>
      </w:r>
      <w:r w:rsidRPr="00322B6D">
        <w:rPr>
          <w:rFonts w:ascii="Bliss 2 Light" w:hAnsi="Bliss 2 Light"/>
          <w:sz w:val="20"/>
          <w:szCs w:val="20"/>
        </w:rPr>
        <w:tab/>
      </w:r>
      <w:hyperlink r:id="rId8" w:history="1">
        <w:r w:rsidRPr="00876429">
          <w:rPr>
            <w:rStyle w:val="Hyperlink"/>
            <w:rFonts w:ascii="Bliss 2 Light" w:hAnsi="Bliss 2 Light"/>
            <w:sz w:val="20"/>
            <w:szCs w:val="20"/>
          </w:rPr>
          <w:t>m.ellwood@slcs.ac.uk</w:t>
        </w:r>
      </w:hyperlink>
    </w:p>
    <w:p w:rsidR="00842C3E" w:rsidRDefault="00842C3E">
      <w:pPr>
        <w:jc w:val="both"/>
        <w:rPr>
          <w:rFonts w:ascii="Bliss 2 Light" w:hAnsi="Bliss 2 Light"/>
          <w:sz w:val="20"/>
          <w:szCs w:val="20"/>
        </w:rPr>
      </w:pPr>
      <w:r w:rsidRPr="00322B6D">
        <w:rPr>
          <w:rFonts w:ascii="Bliss 2 Light" w:hAnsi="Bliss 2 Light"/>
          <w:sz w:val="20"/>
          <w:szCs w:val="20"/>
        </w:rPr>
        <w:t xml:space="preserve">Phone </w:t>
      </w:r>
      <w:r w:rsidRPr="00322B6D">
        <w:rPr>
          <w:rFonts w:ascii="Bliss 2 Light" w:hAnsi="Bliss 2 Light"/>
          <w:sz w:val="20"/>
          <w:szCs w:val="20"/>
        </w:rPr>
        <w:tab/>
        <w:t>01904 3283</w:t>
      </w:r>
      <w:r>
        <w:rPr>
          <w:rFonts w:ascii="Bliss 2 Light" w:hAnsi="Bliss 2 Light"/>
          <w:sz w:val="20"/>
          <w:szCs w:val="20"/>
        </w:rPr>
        <w:t>6</w:t>
      </w:r>
      <w:r w:rsidRPr="00322B6D">
        <w:rPr>
          <w:rFonts w:ascii="Bliss 2 Light" w:hAnsi="Bliss 2 Light"/>
          <w:sz w:val="20"/>
          <w:szCs w:val="20"/>
        </w:rPr>
        <w:t>8</w:t>
      </w:r>
    </w:p>
    <w:p w:rsidR="00842C3E" w:rsidRDefault="00842C3E">
      <w:pPr>
        <w:jc w:val="both"/>
        <w:rPr>
          <w:rFonts w:ascii="Bliss 2 Light" w:hAnsi="Bliss 2 Light"/>
          <w:sz w:val="20"/>
          <w:szCs w:val="20"/>
        </w:rPr>
        <w:sectPr w:rsidR="00842C3E" w:rsidSect="00072587">
          <w:type w:val="continuous"/>
          <w:pgSz w:w="11906" w:h="16838"/>
          <w:pgMar w:top="993" w:right="1440" w:bottom="426" w:left="1440" w:header="708" w:footer="708" w:gutter="0"/>
          <w:cols w:num="2" w:space="708"/>
          <w:docGrid w:linePitch="360"/>
        </w:sectPr>
      </w:pPr>
    </w:p>
    <w:p w:rsidR="00842C3E" w:rsidRPr="00322B6D" w:rsidRDefault="00842C3E">
      <w:pPr>
        <w:jc w:val="both"/>
        <w:rPr>
          <w:rFonts w:ascii="Bliss 2 Light" w:hAnsi="Bliss 2 Light"/>
          <w:sz w:val="20"/>
          <w:szCs w:val="20"/>
        </w:rPr>
      </w:pPr>
    </w:p>
    <w:sectPr w:rsidR="00842C3E" w:rsidRPr="00322B6D" w:rsidSect="00333595">
      <w:type w:val="continuous"/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C3E" w:rsidRDefault="00842C3E" w:rsidP="00072587">
      <w:pPr>
        <w:spacing w:after="0" w:line="240" w:lineRule="auto"/>
      </w:pPr>
      <w:r>
        <w:separator/>
      </w:r>
    </w:p>
  </w:endnote>
  <w:endnote w:type="continuationSeparator" w:id="0">
    <w:p w:rsidR="00842C3E" w:rsidRDefault="00842C3E" w:rsidP="00072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liss 2 Light">
    <w:altName w:val="Franklin Gothic Medium Cond"/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C3E" w:rsidRDefault="00842C3E" w:rsidP="00072587">
      <w:pPr>
        <w:spacing w:after="0" w:line="240" w:lineRule="auto"/>
      </w:pPr>
      <w:r>
        <w:separator/>
      </w:r>
    </w:p>
  </w:footnote>
  <w:footnote w:type="continuationSeparator" w:id="0">
    <w:p w:rsidR="00842C3E" w:rsidRDefault="00842C3E" w:rsidP="000725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938CA"/>
    <w:multiLevelType w:val="hybridMultilevel"/>
    <w:tmpl w:val="2D20AAB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00E53D0"/>
    <w:multiLevelType w:val="hybridMultilevel"/>
    <w:tmpl w:val="386849C4"/>
    <w:lvl w:ilvl="0" w:tplc="08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>
    <w:nsid w:val="337719A6"/>
    <w:multiLevelType w:val="hybridMultilevel"/>
    <w:tmpl w:val="761C9656"/>
    <w:lvl w:ilvl="0" w:tplc="7A966FF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151090"/>
    <w:multiLevelType w:val="hybridMultilevel"/>
    <w:tmpl w:val="1E5AB15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36B4"/>
    <w:rsid w:val="00012F2E"/>
    <w:rsid w:val="00040B0D"/>
    <w:rsid w:val="00072587"/>
    <w:rsid w:val="0012672E"/>
    <w:rsid w:val="0013776C"/>
    <w:rsid w:val="00151338"/>
    <w:rsid w:val="00193B23"/>
    <w:rsid w:val="001A1729"/>
    <w:rsid w:val="002226FD"/>
    <w:rsid w:val="002E290A"/>
    <w:rsid w:val="00301C15"/>
    <w:rsid w:val="00322B6D"/>
    <w:rsid w:val="00333595"/>
    <w:rsid w:val="0038369B"/>
    <w:rsid w:val="00386597"/>
    <w:rsid w:val="004B2701"/>
    <w:rsid w:val="00505C60"/>
    <w:rsid w:val="00542585"/>
    <w:rsid w:val="005A6A24"/>
    <w:rsid w:val="005E3660"/>
    <w:rsid w:val="00636FF2"/>
    <w:rsid w:val="00682772"/>
    <w:rsid w:val="006C4AF3"/>
    <w:rsid w:val="007C46E7"/>
    <w:rsid w:val="00807961"/>
    <w:rsid w:val="00831D50"/>
    <w:rsid w:val="00842C3E"/>
    <w:rsid w:val="00876429"/>
    <w:rsid w:val="0089757B"/>
    <w:rsid w:val="008E4162"/>
    <w:rsid w:val="0094765F"/>
    <w:rsid w:val="00980485"/>
    <w:rsid w:val="009D0A6A"/>
    <w:rsid w:val="00A375CF"/>
    <w:rsid w:val="00A6119B"/>
    <w:rsid w:val="00A9707D"/>
    <w:rsid w:val="00AB46EC"/>
    <w:rsid w:val="00AC155B"/>
    <w:rsid w:val="00B31B74"/>
    <w:rsid w:val="00B46B8E"/>
    <w:rsid w:val="00B6452A"/>
    <w:rsid w:val="00B75AE8"/>
    <w:rsid w:val="00B76E9D"/>
    <w:rsid w:val="00B87B9D"/>
    <w:rsid w:val="00B97F05"/>
    <w:rsid w:val="00C5396A"/>
    <w:rsid w:val="00C541F6"/>
    <w:rsid w:val="00CC2251"/>
    <w:rsid w:val="00D25623"/>
    <w:rsid w:val="00D8613E"/>
    <w:rsid w:val="00DB36B4"/>
    <w:rsid w:val="00DE04C6"/>
    <w:rsid w:val="00F0517E"/>
    <w:rsid w:val="00F32FEC"/>
    <w:rsid w:val="00F670C6"/>
    <w:rsid w:val="00FB4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7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32FE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87B9D"/>
    <w:pPr>
      <w:ind w:left="720"/>
    </w:pPr>
  </w:style>
  <w:style w:type="character" w:customStyle="1" w:styleId="portalformfieldlabel">
    <w:name w:val="portalformfieldlabel"/>
    <w:basedOn w:val="DefaultParagraphFont"/>
    <w:uiPriority w:val="99"/>
    <w:rsid w:val="0089757B"/>
    <w:rPr>
      <w:rFonts w:cs="Times New Roman"/>
    </w:rPr>
  </w:style>
  <w:style w:type="character" w:styleId="Hyperlink">
    <w:name w:val="Hyperlink"/>
    <w:basedOn w:val="DefaultParagraphFont"/>
    <w:uiPriority w:val="99"/>
    <w:rsid w:val="0089757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22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2B6D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07258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72587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07258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72587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04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ellwood@slcs.ac.u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276</Words>
  <Characters>1575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Supply Cover Costs for SASP</dc:title>
  <dc:subject/>
  <dc:creator> </dc:creator>
  <cp:keywords/>
  <dc:description/>
  <cp:lastModifiedBy>Fiona Wherlock</cp:lastModifiedBy>
  <cp:revision>2</cp:revision>
  <cp:lastPrinted>2009-05-13T13:25:00Z</cp:lastPrinted>
  <dcterms:created xsi:type="dcterms:W3CDTF">2010-10-18T09:06:00Z</dcterms:created>
  <dcterms:modified xsi:type="dcterms:W3CDTF">2010-10-18T09:06:00Z</dcterms:modified>
</cp:coreProperties>
</file>